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520F" w14:textId="77777777" w:rsidR="005F584F" w:rsidRPr="005F584F" w:rsidRDefault="005F584F" w:rsidP="005F584F">
      <w:pPr>
        <w:rPr>
          <w:rFonts w:ascii="Aptos" w:hAnsi="Aptos" w:cs="Arial"/>
          <w:szCs w:val="22"/>
        </w:rPr>
      </w:pPr>
    </w:p>
    <w:p w14:paraId="3BFBEE01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NITOs bedriftsgruppe ……………..</w:t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  <w:t xml:space="preserve"> </w:t>
      </w:r>
    </w:p>
    <w:p w14:paraId="4AE66D36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04F88A16" w14:textId="77777777" w:rsidR="005F584F" w:rsidRPr="005F584F" w:rsidRDefault="005F584F" w:rsidP="005F584F">
      <w:pPr>
        <w:spacing w:line="300" w:lineRule="exact"/>
        <w:rPr>
          <w:rFonts w:ascii="Aptos" w:hAnsi="Aptos" w:cs="Arial"/>
          <w:i/>
          <w:color w:val="00B050"/>
          <w:szCs w:val="22"/>
        </w:rPr>
      </w:pPr>
      <w:r w:rsidRPr="005F584F">
        <w:rPr>
          <w:rFonts w:ascii="Aptos" w:hAnsi="Aptos" w:cs="Arial"/>
          <w:i/>
          <w:color w:val="00B050"/>
          <w:szCs w:val="22"/>
        </w:rPr>
        <w:t>Teksten i dokumentet er et utkast. Tilpass etter behov.</w:t>
      </w:r>
    </w:p>
    <w:p w14:paraId="4DD61CD2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2A1C9249" w14:textId="77777777" w:rsidR="005F584F" w:rsidRPr="005F584F" w:rsidRDefault="005F584F" w:rsidP="005F584F">
      <w:pPr>
        <w:keepNext/>
        <w:keepLines/>
        <w:spacing w:before="240" w:after="120" w:line="280" w:lineRule="exact"/>
        <w:outlineLvl w:val="3"/>
        <w:rPr>
          <w:rFonts w:ascii="Aptos" w:hAnsi="Aptos" w:cs="Arial"/>
          <w:b/>
          <w:kern w:val="28"/>
          <w:sz w:val="24"/>
        </w:rPr>
      </w:pPr>
      <w:r w:rsidRPr="005F584F">
        <w:rPr>
          <w:rFonts w:ascii="Aptos" w:hAnsi="Aptos" w:cs="Arial"/>
          <w:b/>
          <w:kern w:val="28"/>
          <w:sz w:val="24"/>
        </w:rPr>
        <w:t>PROTOKOLL FRA ÅRSMØTE</w:t>
      </w:r>
      <w:r w:rsidRPr="005F584F">
        <w:rPr>
          <w:rFonts w:ascii="Aptos" w:hAnsi="Aptos" w:cs="Arial"/>
          <w:b/>
          <w:kern w:val="28"/>
          <w:sz w:val="24"/>
        </w:rPr>
        <w:tab/>
      </w:r>
    </w:p>
    <w:p w14:paraId="2524C6E0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Det ble det avholdt årsmøte i bedriftsgruppen:</w:t>
      </w:r>
    </w:p>
    <w:p w14:paraId="0EEE3660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63A8C0C9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Dato: </w:t>
      </w:r>
      <w:r w:rsidRPr="005F584F">
        <w:rPr>
          <w:rFonts w:ascii="Aptos" w:hAnsi="Aptos" w:cs="Arial"/>
          <w:szCs w:val="22"/>
        </w:rPr>
        <w:tab/>
        <w:t>………………</w:t>
      </w:r>
    </w:p>
    <w:p w14:paraId="5BF8DCE6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Tid: </w:t>
      </w:r>
      <w:r w:rsidRPr="005F584F">
        <w:rPr>
          <w:rFonts w:ascii="Aptos" w:hAnsi="Aptos" w:cs="Arial"/>
          <w:szCs w:val="22"/>
        </w:rPr>
        <w:tab/>
        <w:t>………………</w:t>
      </w:r>
    </w:p>
    <w:p w14:paraId="753F4363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Sted: </w:t>
      </w:r>
      <w:r w:rsidRPr="005F584F">
        <w:rPr>
          <w:rFonts w:ascii="Aptos" w:hAnsi="Aptos" w:cs="Arial"/>
          <w:szCs w:val="22"/>
        </w:rPr>
        <w:tab/>
        <w:t>………………</w:t>
      </w:r>
    </w:p>
    <w:p w14:paraId="17091305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522B6994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Bedriftsgruppen består for tiden av (X) medlemmer. Av disse møtte følgende på årsmøtet: </w:t>
      </w:r>
    </w:p>
    <w:p w14:paraId="667E2689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………. (</w:t>
      </w:r>
      <w:r w:rsidRPr="005F584F">
        <w:rPr>
          <w:rFonts w:ascii="Aptos" w:hAnsi="Aptos" w:cs="Arial"/>
          <w:i/>
          <w:color w:val="00B050"/>
          <w:szCs w:val="22"/>
        </w:rPr>
        <w:t>sett inn navn på deltakerne,</w:t>
      </w:r>
      <w:r w:rsidRPr="005F584F">
        <w:rPr>
          <w:rFonts w:ascii="Aptos" w:hAnsi="Aptos" w:cs="Arial"/>
          <w:szCs w:val="22"/>
        </w:rPr>
        <w:t xml:space="preserve"> </w:t>
      </w:r>
      <w:r w:rsidRPr="005F584F">
        <w:rPr>
          <w:rFonts w:ascii="Aptos" w:hAnsi="Aptos" w:cs="Arial"/>
          <w:i/>
          <w:color w:val="00B050"/>
          <w:szCs w:val="22"/>
        </w:rPr>
        <w:t>eller legg ev. inn egen liste som vedlegg</w:t>
      </w:r>
      <w:r w:rsidRPr="005F584F">
        <w:rPr>
          <w:rFonts w:ascii="Aptos" w:hAnsi="Aptos" w:cs="Arial"/>
          <w:color w:val="00B050"/>
          <w:szCs w:val="22"/>
        </w:rPr>
        <w:t>.)</w:t>
      </w:r>
      <w:r w:rsidRPr="005F584F">
        <w:rPr>
          <w:rFonts w:ascii="Aptos" w:hAnsi="Aptos" w:cs="Arial"/>
          <w:szCs w:val="22"/>
        </w:rPr>
        <w:t xml:space="preserve">   </w:t>
      </w:r>
    </w:p>
    <w:p w14:paraId="10993276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6031806D" w14:textId="77777777" w:rsidR="005F584F" w:rsidRPr="005F584F" w:rsidRDefault="005F584F" w:rsidP="005F584F">
      <w:pPr>
        <w:rPr>
          <w:rFonts w:ascii="Aptos" w:hAnsi="Aptos" w:cs="Arial"/>
          <w:b/>
          <w:szCs w:val="22"/>
        </w:rPr>
      </w:pPr>
      <w:r w:rsidRPr="005F584F">
        <w:rPr>
          <w:rFonts w:ascii="Aptos" w:hAnsi="Aptos" w:cs="Arial"/>
          <w:b/>
          <w:szCs w:val="22"/>
        </w:rPr>
        <w:t>Sak 1</w:t>
      </w:r>
      <w:r w:rsidRPr="005F584F">
        <w:rPr>
          <w:rFonts w:ascii="Aptos" w:hAnsi="Aptos" w:cs="Arial"/>
          <w:b/>
          <w:szCs w:val="22"/>
        </w:rPr>
        <w:tab/>
        <w:t>Godkjenning av innkalling og saksliste</w:t>
      </w:r>
    </w:p>
    <w:p w14:paraId="6618D234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Innkalling og saksliste ble godkjent</w:t>
      </w:r>
    </w:p>
    <w:p w14:paraId="6144F15A" w14:textId="77777777" w:rsidR="005F584F" w:rsidRPr="005F584F" w:rsidRDefault="005F584F" w:rsidP="005F584F">
      <w:pPr>
        <w:keepNext/>
        <w:keepLines/>
        <w:spacing w:before="240" w:after="120" w:line="280" w:lineRule="exact"/>
        <w:outlineLvl w:val="3"/>
        <w:rPr>
          <w:rFonts w:ascii="Aptos" w:hAnsi="Aptos" w:cs="Arial"/>
          <w:b/>
          <w:kern w:val="28"/>
          <w:szCs w:val="22"/>
        </w:rPr>
      </w:pPr>
      <w:r w:rsidRPr="005F584F">
        <w:rPr>
          <w:rFonts w:ascii="Aptos" w:hAnsi="Aptos" w:cs="Arial"/>
          <w:b/>
          <w:kern w:val="28"/>
          <w:szCs w:val="22"/>
        </w:rPr>
        <w:t>Sak 2</w:t>
      </w:r>
      <w:r w:rsidRPr="005F584F">
        <w:rPr>
          <w:rFonts w:ascii="Aptos" w:hAnsi="Aptos" w:cs="Arial"/>
          <w:b/>
          <w:kern w:val="28"/>
          <w:szCs w:val="22"/>
        </w:rPr>
        <w:tab/>
        <w:t>Styrets beretning / årsrapport</w:t>
      </w:r>
    </w:p>
    <w:p w14:paraId="2CEBE915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Årsmøtet godkjente styrets årsberetning uten merknader. </w:t>
      </w:r>
    </w:p>
    <w:p w14:paraId="715986DE" w14:textId="77777777" w:rsidR="005F584F" w:rsidRPr="005F584F" w:rsidRDefault="005F584F" w:rsidP="005F584F">
      <w:pPr>
        <w:spacing w:line="300" w:lineRule="exact"/>
        <w:rPr>
          <w:rFonts w:ascii="Aptos" w:hAnsi="Aptos" w:cs="Arial"/>
          <w:i/>
          <w:color w:val="00B050"/>
          <w:szCs w:val="22"/>
        </w:rPr>
      </w:pPr>
      <w:r w:rsidRPr="005F584F">
        <w:rPr>
          <w:rFonts w:ascii="Aptos" w:hAnsi="Aptos" w:cs="Arial"/>
          <w:b/>
          <w:i/>
          <w:color w:val="00B050"/>
          <w:szCs w:val="22"/>
        </w:rPr>
        <w:t>Alternativt</w:t>
      </w:r>
      <w:r w:rsidRPr="005F584F">
        <w:rPr>
          <w:rFonts w:ascii="Aptos" w:hAnsi="Aptos" w:cs="Arial"/>
          <w:i/>
          <w:color w:val="00B050"/>
          <w:szCs w:val="22"/>
        </w:rPr>
        <w:t xml:space="preserve">: Årsmøtet godkjente styrets årsberetning med følgende merknader:  </w:t>
      </w:r>
    </w:p>
    <w:p w14:paraId="1297F45A" w14:textId="77777777" w:rsidR="005F584F" w:rsidRPr="005F584F" w:rsidRDefault="005F584F" w:rsidP="005F584F">
      <w:pPr>
        <w:keepNext/>
        <w:keepLines/>
        <w:spacing w:before="240" w:after="120" w:line="280" w:lineRule="exact"/>
        <w:outlineLvl w:val="3"/>
        <w:rPr>
          <w:rFonts w:ascii="Aptos" w:hAnsi="Aptos" w:cs="Arial"/>
          <w:b/>
          <w:kern w:val="28"/>
          <w:szCs w:val="22"/>
        </w:rPr>
      </w:pPr>
      <w:r w:rsidRPr="005F584F">
        <w:rPr>
          <w:rFonts w:ascii="Aptos" w:hAnsi="Aptos" w:cs="Arial"/>
          <w:b/>
          <w:kern w:val="28"/>
          <w:szCs w:val="22"/>
        </w:rPr>
        <w:t>Sak 3</w:t>
      </w:r>
      <w:r w:rsidRPr="005F584F">
        <w:rPr>
          <w:rFonts w:ascii="Aptos" w:hAnsi="Aptos" w:cs="Arial"/>
          <w:b/>
          <w:kern w:val="28"/>
          <w:szCs w:val="22"/>
        </w:rPr>
        <w:tab/>
        <w:t>Innkomne saker</w:t>
      </w:r>
    </w:p>
    <w:p w14:paraId="6A85E45A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Styret hadde innen fristen mottatt følgende saker til behandling på årsmøte: </w:t>
      </w:r>
    </w:p>
    <w:p w14:paraId="2D9651B9" w14:textId="77777777" w:rsidR="005F584F" w:rsidRPr="005F584F" w:rsidRDefault="005F584F" w:rsidP="005F584F">
      <w:pPr>
        <w:numPr>
          <w:ilvl w:val="0"/>
          <w:numId w:val="2"/>
        </w:numPr>
        <w:spacing w:line="300" w:lineRule="exact"/>
        <w:contextualSpacing/>
        <w:rPr>
          <w:rFonts w:ascii="Aptos" w:hAnsi="Aptos" w:cs="Arial"/>
          <w:szCs w:val="22"/>
        </w:rPr>
      </w:pPr>
    </w:p>
    <w:p w14:paraId="7AC9F7CD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Følgende saker ble mottatt etter fristen:</w:t>
      </w:r>
    </w:p>
    <w:p w14:paraId="31346C42" w14:textId="77777777" w:rsidR="005F584F" w:rsidRPr="005F584F" w:rsidRDefault="005F584F" w:rsidP="005F584F">
      <w:pPr>
        <w:numPr>
          <w:ilvl w:val="0"/>
          <w:numId w:val="2"/>
        </w:numPr>
        <w:spacing w:line="300" w:lineRule="exact"/>
        <w:contextualSpacing/>
        <w:rPr>
          <w:rFonts w:ascii="Aptos" w:hAnsi="Aptos" w:cs="Arial"/>
          <w:szCs w:val="22"/>
        </w:rPr>
      </w:pPr>
    </w:p>
    <w:p w14:paraId="4329F253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3B422588" w14:textId="77777777" w:rsidR="005F584F" w:rsidRPr="005F584F" w:rsidRDefault="005F584F" w:rsidP="005F584F">
      <w:pPr>
        <w:spacing w:line="300" w:lineRule="exact"/>
        <w:rPr>
          <w:rFonts w:ascii="Aptos" w:hAnsi="Aptos" w:cs="Arial"/>
          <w:i/>
          <w:color w:val="00B050"/>
          <w:szCs w:val="22"/>
        </w:rPr>
      </w:pPr>
      <w:r w:rsidRPr="005F584F">
        <w:rPr>
          <w:rFonts w:ascii="Aptos" w:hAnsi="Aptos" w:cs="Arial"/>
          <w:i/>
          <w:color w:val="00B050"/>
          <w:szCs w:val="22"/>
        </w:rPr>
        <w:t xml:space="preserve">Referer utfallet av drøfting i årsmøtet. </w:t>
      </w:r>
    </w:p>
    <w:p w14:paraId="73A6A1E7" w14:textId="77777777" w:rsidR="005F584F" w:rsidRPr="005F584F" w:rsidRDefault="005F584F" w:rsidP="005F584F">
      <w:pPr>
        <w:spacing w:line="300" w:lineRule="exact"/>
        <w:rPr>
          <w:rFonts w:ascii="Aptos" w:hAnsi="Aptos" w:cs="Arial"/>
          <w:i/>
          <w:color w:val="00B050"/>
          <w:szCs w:val="22"/>
        </w:rPr>
      </w:pPr>
      <w:r w:rsidRPr="005F584F">
        <w:rPr>
          <w:rFonts w:ascii="Aptos" w:hAnsi="Aptos" w:cs="Arial"/>
          <w:b/>
          <w:i/>
          <w:color w:val="00B050"/>
          <w:szCs w:val="22"/>
        </w:rPr>
        <w:t>Alternativt</w:t>
      </w:r>
      <w:r w:rsidRPr="005F584F">
        <w:rPr>
          <w:rFonts w:ascii="Aptos" w:hAnsi="Aptos" w:cs="Arial"/>
          <w:i/>
          <w:color w:val="00B050"/>
          <w:szCs w:val="22"/>
        </w:rPr>
        <w:t>: Det var ikke mottatt forslag til saker til behandling på årsmøte.</w:t>
      </w:r>
    </w:p>
    <w:p w14:paraId="5A9E1067" w14:textId="77777777" w:rsidR="005F584F" w:rsidRPr="005F584F" w:rsidRDefault="005F584F" w:rsidP="005F584F">
      <w:pPr>
        <w:keepNext/>
        <w:keepLines/>
        <w:spacing w:before="240" w:after="120" w:line="280" w:lineRule="exact"/>
        <w:outlineLvl w:val="3"/>
        <w:rPr>
          <w:rFonts w:ascii="Aptos" w:hAnsi="Aptos" w:cs="Arial"/>
          <w:b/>
          <w:kern w:val="28"/>
          <w:szCs w:val="22"/>
        </w:rPr>
      </w:pPr>
      <w:r w:rsidRPr="005F584F">
        <w:rPr>
          <w:rFonts w:ascii="Aptos" w:hAnsi="Aptos" w:cs="Arial"/>
          <w:b/>
          <w:kern w:val="28"/>
          <w:szCs w:val="22"/>
        </w:rPr>
        <w:t>Sak 4</w:t>
      </w:r>
      <w:r w:rsidRPr="005F584F">
        <w:rPr>
          <w:rFonts w:ascii="Aptos" w:hAnsi="Aptos" w:cs="Arial"/>
          <w:b/>
          <w:kern w:val="28"/>
          <w:szCs w:val="22"/>
        </w:rPr>
        <w:tab/>
        <w:t>Bedriftsgruppens representasjon på avdelingens årsmøte</w:t>
      </w:r>
    </w:p>
    <w:p w14:paraId="7CE8386C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color w:val="00B050"/>
          <w:szCs w:val="22"/>
        </w:rPr>
        <w:t>(x)</w:t>
      </w:r>
      <w:r w:rsidRPr="005F584F">
        <w:rPr>
          <w:rFonts w:ascii="Aptos" w:hAnsi="Aptos" w:cs="Arial"/>
          <w:szCs w:val="22"/>
        </w:rPr>
        <w:t xml:space="preserve"> medlemmer ønsker å delta på avdelingens årsmøte med personlig stemme. </w:t>
      </w:r>
    </w:p>
    <w:p w14:paraId="73C994D9" w14:textId="6E36EE7F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……………… ble valgt til å representere bedriftsgruppen, med (</w:t>
      </w:r>
      <w:r w:rsidRPr="005F584F">
        <w:rPr>
          <w:rFonts w:ascii="Aptos" w:hAnsi="Aptos" w:cs="Arial"/>
          <w:color w:val="00B050"/>
          <w:szCs w:val="22"/>
        </w:rPr>
        <w:t>x antall</w:t>
      </w:r>
      <w:r w:rsidRPr="005F584F">
        <w:rPr>
          <w:rFonts w:ascii="Aptos" w:hAnsi="Aptos" w:cs="Arial"/>
          <w:szCs w:val="22"/>
        </w:rPr>
        <w:t>) stemmer på avdelingenes årsmøte den (</w:t>
      </w:r>
      <w:r w:rsidRPr="005F584F">
        <w:rPr>
          <w:rFonts w:ascii="Aptos" w:hAnsi="Aptos" w:cs="Arial"/>
          <w:i/>
          <w:color w:val="00B050"/>
          <w:szCs w:val="22"/>
        </w:rPr>
        <w:t>dato</w:t>
      </w:r>
      <w:r w:rsidRPr="005F584F">
        <w:rPr>
          <w:rFonts w:ascii="Aptos" w:hAnsi="Aptos" w:cs="Arial"/>
          <w:szCs w:val="22"/>
        </w:rPr>
        <w:t>).</w:t>
      </w:r>
    </w:p>
    <w:p w14:paraId="17602E5D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5FDF5E0E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Bedriftsgruppeleder sørger for at </w:t>
      </w:r>
      <w:r w:rsidRPr="005F584F">
        <w:rPr>
          <w:rFonts w:ascii="Aptos" w:hAnsi="Aptos" w:cs="Arial"/>
          <w:i/>
          <w:szCs w:val="22"/>
        </w:rPr>
        <w:t>Registreringsskjema for bedriftsgrupper til avdelingens årsmøter</w:t>
      </w:r>
      <w:r w:rsidRPr="005F584F">
        <w:rPr>
          <w:rFonts w:ascii="Aptos" w:hAnsi="Aptos" w:cs="Arial"/>
          <w:szCs w:val="22"/>
        </w:rPr>
        <w:t xml:space="preserve"> sendes NITOs avdelingskontor i forkant av årsmøtet. </w:t>
      </w:r>
    </w:p>
    <w:p w14:paraId="172828BD" w14:textId="77777777" w:rsidR="005F584F" w:rsidRPr="005F584F" w:rsidRDefault="005F584F" w:rsidP="005F584F">
      <w:pPr>
        <w:keepNext/>
        <w:keepLines/>
        <w:spacing w:before="240" w:after="120" w:line="280" w:lineRule="exact"/>
        <w:outlineLvl w:val="3"/>
        <w:rPr>
          <w:rFonts w:ascii="Aptos" w:hAnsi="Aptos" w:cs="Arial"/>
          <w:b/>
          <w:kern w:val="28"/>
          <w:szCs w:val="22"/>
        </w:rPr>
      </w:pPr>
      <w:r w:rsidRPr="005F584F">
        <w:rPr>
          <w:rFonts w:ascii="Aptos" w:hAnsi="Aptos" w:cs="Arial"/>
          <w:b/>
          <w:kern w:val="28"/>
          <w:szCs w:val="22"/>
        </w:rPr>
        <w:t>Sak 5</w:t>
      </w:r>
      <w:r w:rsidRPr="005F584F">
        <w:rPr>
          <w:rFonts w:ascii="Aptos" w:hAnsi="Aptos" w:cs="Arial"/>
          <w:b/>
          <w:kern w:val="28"/>
          <w:szCs w:val="22"/>
        </w:rPr>
        <w:tab/>
        <w:t>Behandling av saker til avdelingens årsmøte</w:t>
      </w:r>
    </w:p>
    <w:p w14:paraId="7AAF927A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Innkalling og saksdokumenter til årsmøte i NITOs avdeling ble raskt gjennomgått i årsmøte. </w:t>
      </w:r>
    </w:p>
    <w:p w14:paraId="3C935EE3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Bedriftsgruppen ønsker å fremme følgende forslag til behandling på årsmøtet i avdelingen den (</w:t>
      </w:r>
      <w:r w:rsidRPr="005F584F">
        <w:rPr>
          <w:rFonts w:ascii="Aptos" w:hAnsi="Aptos" w:cs="Arial"/>
          <w:color w:val="00B050"/>
          <w:szCs w:val="22"/>
        </w:rPr>
        <w:t>dato</w:t>
      </w:r>
      <w:r w:rsidRPr="005F584F">
        <w:rPr>
          <w:rFonts w:ascii="Aptos" w:hAnsi="Aptos" w:cs="Arial"/>
          <w:szCs w:val="22"/>
        </w:rPr>
        <w:t>).</w:t>
      </w:r>
    </w:p>
    <w:p w14:paraId="7CABFB02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Bedriftsgruppeleder……. (</w:t>
      </w:r>
      <w:r w:rsidRPr="005F584F">
        <w:rPr>
          <w:rFonts w:ascii="Aptos" w:hAnsi="Aptos" w:cs="Arial"/>
          <w:i/>
          <w:color w:val="00B050"/>
          <w:szCs w:val="22"/>
        </w:rPr>
        <w:t>eller andre</w:t>
      </w:r>
      <w:r w:rsidRPr="005F584F">
        <w:rPr>
          <w:rFonts w:ascii="Aptos" w:hAnsi="Aptos" w:cs="Arial"/>
          <w:szCs w:val="22"/>
        </w:rPr>
        <w:t xml:space="preserve">) fikk ansvar for å oversende forslagene til NITOs avdelingskontor innen fristen. </w:t>
      </w:r>
    </w:p>
    <w:p w14:paraId="6CC9860B" w14:textId="77777777" w:rsidR="005F584F" w:rsidRPr="005F584F" w:rsidRDefault="005F584F" w:rsidP="005F584F">
      <w:pPr>
        <w:spacing w:line="300" w:lineRule="exact"/>
        <w:rPr>
          <w:rFonts w:ascii="Aptos" w:hAnsi="Aptos" w:cs="Arial"/>
          <w:b/>
          <w:i/>
          <w:szCs w:val="22"/>
        </w:rPr>
      </w:pPr>
    </w:p>
    <w:p w14:paraId="0A2839D4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b/>
          <w:i/>
          <w:szCs w:val="22"/>
        </w:rPr>
        <w:lastRenderedPageBreak/>
        <w:t>Alternativt</w:t>
      </w:r>
      <w:r w:rsidRPr="005F584F">
        <w:rPr>
          <w:rFonts w:ascii="Aptos" w:hAnsi="Aptos" w:cs="Arial"/>
          <w:szCs w:val="22"/>
        </w:rPr>
        <w:t>: Bedriftsgruppen har ikke forslag til saker som ønskets tatt opp på avdelingens årsmøte.</w:t>
      </w:r>
    </w:p>
    <w:p w14:paraId="443F27CC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45E69646" w14:textId="77777777" w:rsidR="005F584F" w:rsidRPr="005F584F" w:rsidRDefault="005F584F" w:rsidP="005F584F">
      <w:pPr>
        <w:keepNext/>
        <w:keepLines/>
        <w:spacing w:before="240" w:after="120" w:line="280" w:lineRule="exact"/>
        <w:outlineLvl w:val="3"/>
        <w:rPr>
          <w:rFonts w:ascii="Aptos" w:hAnsi="Aptos" w:cs="Arial"/>
          <w:b/>
          <w:kern w:val="28"/>
          <w:szCs w:val="22"/>
        </w:rPr>
      </w:pPr>
      <w:r w:rsidRPr="005F584F">
        <w:rPr>
          <w:rFonts w:ascii="Aptos" w:hAnsi="Aptos" w:cs="Arial"/>
          <w:b/>
          <w:kern w:val="28"/>
          <w:szCs w:val="22"/>
        </w:rPr>
        <w:t>Sak 6. Valg av styre, valgkomité og ev. andre verv</w:t>
      </w:r>
    </w:p>
    <w:p w14:paraId="3A1FDB1D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Årsmøtet valgte følgende medlemmer til tillitsverv i kommende periode: </w:t>
      </w:r>
    </w:p>
    <w:p w14:paraId="7325BFA6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Leder:</w:t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  <w:t xml:space="preserve">valgt for perioden: </w:t>
      </w:r>
    </w:p>
    <w:p w14:paraId="0A363486" w14:textId="026AC368" w:rsidR="005F584F" w:rsidRPr="005F584F" w:rsidRDefault="003975B8" w:rsidP="005F584F">
      <w:pPr>
        <w:spacing w:line="300" w:lineRule="exact"/>
        <w:rPr>
          <w:rFonts w:ascii="Aptos" w:hAnsi="Aptos" w:cs="Arial"/>
          <w:szCs w:val="22"/>
        </w:rPr>
      </w:pPr>
      <w:r>
        <w:rPr>
          <w:rFonts w:ascii="Aptos" w:hAnsi="Aptos" w:cs="Arial"/>
          <w:szCs w:val="22"/>
        </w:rPr>
        <w:t>Nestleder</w:t>
      </w:r>
      <w:r w:rsidR="005F584F" w:rsidRPr="005F584F">
        <w:rPr>
          <w:rFonts w:ascii="Aptos" w:hAnsi="Aptos" w:cs="Arial"/>
          <w:szCs w:val="22"/>
        </w:rPr>
        <w:t xml:space="preserve">: </w:t>
      </w:r>
      <w:r w:rsidR="005F584F" w:rsidRPr="005F584F">
        <w:rPr>
          <w:rFonts w:ascii="Aptos" w:hAnsi="Aptos" w:cs="Arial"/>
          <w:szCs w:val="22"/>
        </w:rPr>
        <w:tab/>
      </w:r>
      <w:r w:rsidR="005F584F" w:rsidRPr="005F584F">
        <w:rPr>
          <w:rFonts w:ascii="Aptos" w:hAnsi="Aptos" w:cs="Arial"/>
          <w:szCs w:val="22"/>
        </w:rPr>
        <w:tab/>
      </w:r>
      <w:r w:rsidR="005F584F" w:rsidRPr="005F584F">
        <w:rPr>
          <w:rFonts w:ascii="Aptos" w:hAnsi="Aptos" w:cs="Arial"/>
          <w:szCs w:val="22"/>
        </w:rPr>
        <w:tab/>
      </w:r>
      <w:r w:rsidR="005F584F" w:rsidRPr="005F584F">
        <w:rPr>
          <w:rFonts w:ascii="Aptos" w:hAnsi="Aptos" w:cs="Arial"/>
          <w:szCs w:val="22"/>
        </w:rPr>
        <w:tab/>
      </w:r>
      <w:r w:rsidR="005F584F" w:rsidRPr="005F584F">
        <w:rPr>
          <w:rFonts w:ascii="Aptos" w:hAnsi="Aptos" w:cs="Arial"/>
          <w:szCs w:val="22"/>
        </w:rPr>
        <w:tab/>
        <w:t>valgt for perioden:</w:t>
      </w:r>
    </w:p>
    <w:p w14:paraId="5C89BDD6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Styremedlem: </w:t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  <w:t>valgt for perioden:</w:t>
      </w:r>
    </w:p>
    <w:p w14:paraId="2B44ADAF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……</w:t>
      </w:r>
    </w:p>
    <w:p w14:paraId="04C7DE7B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Valgkomite</w:t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  <w:t>valgt for perioden:</w:t>
      </w:r>
    </w:p>
    <w:p w14:paraId="02AEC83D" w14:textId="5C4B6963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Ev. forhandlingsutvalg</w:t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>valg</w:t>
      </w:r>
      <w:r>
        <w:rPr>
          <w:rFonts w:ascii="Aptos" w:hAnsi="Aptos" w:cs="Arial"/>
          <w:szCs w:val="22"/>
        </w:rPr>
        <w:t>t</w:t>
      </w:r>
      <w:r w:rsidRPr="005F584F">
        <w:rPr>
          <w:rFonts w:ascii="Aptos" w:hAnsi="Aptos" w:cs="Arial"/>
          <w:szCs w:val="22"/>
        </w:rPr>
        <w:t xml:space="preserve"> for perioden:</w:t>
      </w:r>
    </w:p>
    <w:p w14:paraId="06447E71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0CB363F6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590E9399" w14:textId="77777777" w:rsidR="005F584F" w:rsidRPr="005F584F" w:rsidRDefault="005F584F" w:rsidP="005F584F">
      <w:pPr>
        <w:keepNext/>
        <w:keepLines/>
        <w:spacing w:before="240" w:after="120" w:line="280" w:lineRule="exact"/>
        <w:outlineLvl w:val="3"/>
        <w:rPr>
          <w:rFonts w:ascii="Aptos" w:hAnsi="Aptos" w:cs="Arial"/>
          <w:b/>
          <w:kern w:val="28"/>
          <w:szCs w:val="22"/>
        </w:rPr>
      </w:pPr>
      <w:r w:rsidRPr="005F584F">
        <w:rPr>
          <w:rFonts w:ascii="Aptos" w:hAnsi="Aptos" w:cs="Arial"/>
          <w:b/>
          <w:kern w:val="28"/>
          <w:szCs w:val="22"/>
        </w:rPr>
        <w:t>Sak 7. Budsjett for bedriftsgruppens aktiviteter i (</w:t>
      </w:r>
      <w:r w:rsidRPr="005F584F">
        <w:rPr>
          <w:rFonts w:ascii="Aptos" w:hAnsi="Aptos" w:cs="Arial"/>
          <w:b/>
          <w:i/>
          <w:kern w:val="28"/>
          <w:szCs w:val="22"/>
        </w:rPr>
        <w:t>årstall</w:t>
      </w:r>
      <w:r w:rsidRPr="005F584F">
        <w:rPr>
          <w:rFonts w:ascii="Aptos" w:hAnsi="Aptos" w:cs="Arial"/>
          <w:b/>
          <w:kern w:val="28"/>
          <w:szCs w:val="22"/>
        </w:rPr>
        <w:t xml:space="preserve">) </w:t>
      </w:r>
    </w:p>
    <w:p w14:paraId="1F412ADB" w14:textId="77777777" w:rsidR="005F584F" w:rsidRPr="005F584F" w:rsidRDefault="005F584F" w:rsidP="005F584F">
      <w:pPr>
        <w:spacing w:line="300" w:lineRule="exact"/>
        <w:rPr>
          <w:rFonts w:ascii="Aptos" w:hAnsi="Aptos" w:cs="Arial"/>
          <w:i/>
          <w:color w:val="00B050"/>
          <w:szCs w:val="22"/>
        </w:rPr>
      </w:pPr>
      <w:r w:rsidRPr="005F584F">
        <w:rPr>
          <w:rFonts w:ascii="Aptos" w:hAnsi="Aptos" w:cs="Arial"/>
          <w:i/>
          <w:color w:val="00B050"/>
          <w:szCs w:val="22"/>
        </w:rPr>
        <w:t xml:space="preserve">Er kun relevant dersom gruppa har egne midler. </w:t>
      </w:r>
    </w:p>
    <w:p w14:paraId="2215D114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3A02A49D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Styrets forslag til budsjett ble vedtatt uten merknader.</w:t>
      </w:r>
    </w:p>
    <w:p w14:paraId="1271E54B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Alternativt styrets forslag til budsjett ble vedtatt med følgende merknader. </w:t>
      </w:r>
    </w:p>
    <w:p w14:paraId="367621F3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6D01277D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6054D9CC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Møtet ble avsluttet kl. …………</w:t>
      </w:r>
    </w:p>
    <w:p w14:paraId="32345CD3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1DD9CBD8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476DD1FE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Protokollen ble godkjent i møte.</w:t>
      </w:r>
    </w:p>
    <w:p w14:paraId="5B1DE3C6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 xml:space="preserve">Alternativt – protokollen ble godkjent elektronisk i etterkant av møtet. </w:t>
      </w:r>
    </w:p>
    <w:p w14:paraId="24B80F5A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4431C32A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</w:p>
    <w:p w14:paraId="4419096F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…………………………</w:t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  <w:t>………………………………</w:t>
      </w:r>
    </w:p>
    <w:p w14:paraId="0F8BC5BD" w14:textId="77777777" w:rsidR="005F584F" w:rsidRPr="005F584F" w:rsidRDefault="005F584F" w:rsidP="005F584F">
      <w:pPr>
        <w:spacing w:line="300" w:lineRule="exact"/>
        <w:rPr>
          <w:rFonts w:ascii="Aptos" w:hAnsi="Aptos" w:cs="Arial"/>
          <w:szCs w:val="22"/>
        </w:rPr>
      </w:pPr>
      <w:r w:rsidRPr="005F584F">
        <w:rPr>
          <w:rFonts w:ascii="Aptos" w:hAnsi="Aptos" w:cs="Arial"/>
          <w:szCs w:val="22"/>
        </w:rPr>
        <w:t>Sign.</w:t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</w:r>
      <w:r w:rsidRPr="005F584F">
        <w:rPr>
          <w:rFonts w:ascii="Aptos" w:hAnsi="Aptos" w:cs="Arial"/>
          <w:szCs w:val="22"/>
        </w:rPr>
        <w:tab/>
        <w:t>Sign.</w:t>
      </w:r>
    </w:p>
    <w:p w14:paraId="002D920C" w14:textId="77777777" w:rsidR="005F584F" w:rsidRPr="005F584F" w:rsidRDefault="005F584F" w:rsidP="005F584F">
      <w:pPr>
        <w:rPr>
          <w:rFonts w:ascii="Aptos" w:hAnsi="Aptos" w:cs="Arial"/>
          <w:szCs w:val="22"/>
        </w:rPr>
      </w:pPr>
    </w:p>
    <w:p w14:paraId="248C2286" w14:textId="77777777" w:rsidR="00096368" w:rsidRPr="005F584F" w:rsidRDefault="00096368" w:rsidP="00DE2BDB">
      <w:pPr>
        <w:rPr>
          <w:rFonts w:ascii="Aptos" w:hAnsi="Aptos"/>
        </w:rPr>
      </w:pPr>
    </w:p>
    <w:sectPr w:rsidR="00096368" w:rsidRPr="005F584F" w:rsidSect="00DE2BDB">
      <w:headerReference w:type="first" r:id="rId12"/>
      <w:footerReference w:type="first" r:id="rId13"/>
      <w:pgSz w:w="11906" w:h="16838" w:code="9"/>
      <w:pgMar w:top="1304" w:right="907" w:bottom="1418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78CE" w14:textId="77777777" w:rsidR="002B569D" w:rsidRDefault="002B569D" w:rsidP="006263F1">
      <w:r>
        <w:separator/>
      </w:r>
    </w:p>
  </w:endnote>
  <w:endnote w:type="continuationSeparator" w:id="0">
    <w:p w14:paraId="4D86D1D4" w14:textId="77777777" w:rsidR="002B569D" w:rsidRDefault="002B569D" w:rsidP="006263F1">
      <w:r>
        <w:continuationSeparator/>
      </w:r>
    </w:p>
  </w:endnote>
  <w:endnote w:type="continuationNotice" w:id="1">
    <w:p w14:paraId="724887D8" w14:textId="77777777" w:rsidR="002B569D" w:rsidRDefault="002B5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ender Medium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B16A" w14:textId="77777777" w:rsidR="00213546" w:rsidRDefault="00213546" w:rsidP="008B5A71">
    <w:pPr>
      <w:pStyle w:val="Bunnteks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A262" w14:textId="77777777" w:rsidR="002B569D" w:rsidRDefault="002B569D" w:rsidP="006263F1">
      <w:r>
        <w:separator/>
      </w:r>
    </w:p>
  </w:footnote>
  <w:footnote w:type="continuationSeparator" w:id="0">
    <w:p w14:paraId="46D8FD19" w14:textId="77777777" w:rsidR="002B569D" w:rsidRDefault="002B569D" w:rsidP="006263F1">
      <w:r>
        <w:continuationSeparator/>
      </w:r>
    </w:p>
  </w:footnote>
  <w:footnote w:type="continuationNotice" w:id="1">
    <w:p w14:paraId="7D1FEA34" w14:textId="77777777" w:rsidR="002B569D" w:rsidRDefault="002B5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2517" w14:textId="77777777" w:rsidR="00213546" w:rsidRDefault="00720AB0" w:rsidP="003C24BE">
    <w:pPr>
      <w:pStyle w:val="Topptekst"/>
      <w:tabs>
        <w:tab w:val="clear" w:pos="4536"/>
        <w:tab w:val="clear" w:pos="9072"/>
        <w:tab w:val="left" w:pos="8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23F2B4B" wp14:editId="7C6CD062">
          <wp:simplePos x="0" y="0"/>
          <wp:positionH relativeFrom="column">
            <wp:posOffset>-243840</wp:posOffset>
          </wp:positionH>
          <wp:positionV relativeFrom="paragraph">
            <wp:posOffset>-88265</wp:posOffset>
          </wp:positionV>
          <wp:extent cx="1006678" cy="231140"/>
          <wp:effectExtent l="0" t="0" r="3175" b="0"/>
          <wp:wrapTopAndBottom/>
          <wp:docPr id="1309135519" name="Bilde 1" descr="Et bilde som inneholder Grafikk, skjermbilde, grønn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288226" name="Bilde 1" descr="Et bilde som inneholder Grafikk, skjermbilde, grønn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78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4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B2FF4"/>
    <w:multiLevelType w:val="hybridMultilevel"/>
    <w:tmpl w:val="3E7437D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2C3001"/>
    <w:multiLevelType w:val="hybridMultilevel"/>
    <w:tmpl w:val="CC8A4144"/>
    <w:lvl w:ilvl="0" w:tplc="52A27E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09220">
    <w:abstractNumId w:val="0"/>
  </w:num>
  <w:num w:numId="2" w16cid:durableId="65700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17"/>
    <w:rsid w:val="000017C4"/>
    <w:rsid w:val="0000507A"/>
    <w:rsid w:val="00006AEC"/>
    <w:rsid w:val="00015907"/>
    <w:rsid w:val="000223B9"/>
    <w:rsid w:val="00024D49"/>
    <w:rsid w:val="00037377"/>
    <w:rsid w:val="00047509"/>
    <w:rsid w:val="00052762"/>
    <w:rsid w:val="000613C7"/>
    <w:rsid w:val="00062B1B"/>
    <w:rsid w:val="00081A20"/>
    <w:rsid w:val="000907F5"/>
    <w:rsid w:val="00096368"/>
    <w:rsid w:val="000A0A09"/>
    <w:rsid w:val="000B0555"/>
    <w:rsid w:val="000C531A"/>
    <w:rsid w:val="000C73CE"/>
    <w:rsid w:val="000E0E56"/>
    <w:rsid w:val="00103E68"/>
    <w:rsid w:val="001079FD"/>
    <w:rsid w:val="00160A0C"/>
    <w:rsid w:val="00170719"/>
    <w:rsid w:val="0018000C"/>
    <w:rsid w:val="00182AF0"/>
    <w:rsid w:val="00194A08"/>
    <w:rsid w:val="00197EF8"/>
    <w:rsid w:val="001A5B29"/>
    <w:rsid w:val="001B6F7B"/>
    <w:rsid w:val="001C143E"/>
    <w:rsid w:val="001D0FA6"/>
    <w:rsid w:val="001E08D3"/>
    <w:rsid w:val="00200E15"/>
    <w:rsid w:val="00205169"/>
    <w:rsid w:val="00213546"/>
    <w:rsid w:val="00215D23"/>
    <w:rsid w:val="002172DA"/>
    <w:rsid w:val="0023275D"/>
    <w:rsid w:val="002401C6"/>
    <w:rsid w:val="0025250A"/>
    <w:rsid w:val="002717DE"/>
    <w:rsid w:val="002730D3"/>
    <w:rsid w:val="002811F5"/>
    <w:rsid w:val="002A3478"/>
    <w:rsid w:val="002A36D7"/>
    <w:rsid w:val="002A3F3B"/>
    <w:rsid w:val="002B569D"/>
    <w:rsid w:val="0030383B"/>
    <w:rsid w:val="00340F48"/>
    <w:rsid w:val="00342C17"/>
    <w:rsid w:val="00343C9B"/>
    <w:rsid w:val="00374F28"/>
    <w:rsid w:val="0038137F"/>
    <w:rsid w:val="00394A85"/>
    <w:rsid w:val="003975B8"/>
    <w:rsid w:val="003B151C"/>
    <w:rsid w:val="003C24BE"/>
    <w:rsid w:val="003C5309"/>
    <w:rsid w:val="003D2D4F"/>
    <w:rsid w:val="003D4564"/>
    <w:rsid w:val="003E088A"/>
    <w:rsid w:val="00444592"/>
    <w:rsid w:val="004471A3"/>
    <w:rsid w:val="004A1E1A"/>
    <w:rsid w:val="004C3D22"/>
    <w:rsid w:val="004C431A"/>
    <w:rsid w:val="00530042"/>
    <w:rsid w:val="00540B01"/>
    <w:rsid w:val="0054130B"/>
    <w:rsid w:val="00566ABD"/>
    <w:rsid w:val="00570573"/>
    <w:rsid w:val="00570DAB"/>
    <w:rsid w:val="00584FD2"/>
    <w:rsid w:val="005A5B29"/>
    <w:rsid w:val="005C2AA0"/>
    <w:rsid w:val="005D33F6"/>
    <w:rsid w:val="005D70C5"/>
    <w:rsid w:val="005E4629"/>
    <w:rsid w:val="005E4EB3"/>
    <w:rsid w:val="005F584F"/>
    <w:rsid w:val="00601526"/>
    <w:rsid w:val="00611109"/>
    <w:rsid w:val="0061138F"/>
    <w:rsid w:val="00613807"/>
    <w:rsid w:val="006263F1"/>
    <w:rsid w:val="006464A0"/>
    <w:rsid w:val="00662A7A"/>
    <w:rsid w:val="00663A2C"/>
    <w:rsid w:val="0067120B"/>
    <w:rsid w:val="006958AB"/>
    <w:rsid w:val="0069658E"/>
    <w:rsid w:val="00696A20"/>
    <w:rsid w:val="006A0415"/>
    <w:rsid w:val="006B0278"/>
    <w:rsid w:val="006B4B04"/>
    <w:rsid w:val="006C529A"/>
    <w:rsid w:val="006F70F5"/>
    <w:rsid w:val="00720AB0"/>
    <w:rsid w:val="007830E5"/>
    <w:rsid w:val="007A351F"/>
    <w:rsid w:val="007F5D83"/>
    <w:rsid w:val="007F7968"/>
    <w:rsid w:val="00811F37"/>
    <w:rsid w:val="00815BCA"/>
    <w:rsid w:val="00825313"/>
    <w:rsid w:val="00826924"/>
    <w:rsid w:val="0083668A"/>
    <w:rsid w:val="00841E02"/>
    <w:rsid w:val="00844AA2"/>
    <w:rsid w:val="00850A00"/>
    <w:rsid w:val="00854BF9"/>
    <w:rsid w:val="00865AA6"/>
    <w:rsid w:val="00881050"/>
    <w:rsid w:val="00881F66"/>
    <w:rsid w:val="008934B8"/>
    <w:rsid w:val="008A0965"/>
    <w:rsid w:val="008A734F"/>
    <w:rsid w:val="008B0F60"/>
    <w:rsid w:val="008B4C80"/>
    <w:rsid w:val="008B5A71"/>
    <w:rsid w:val="009019BB"/>
    <w:rsid w:val="00930962"/>
    <w:rsid w:val="00935763"/>
    <w:rsid w:val="009372BA"/>
    <w:rsid w:val="009405CF"/>
    <w:rsid w:val="00995B29"/>
    <w:rsid w:val="009F516A"/>
    <w:rsid w:val="00A050C7"/>
    <w:rsid w:val="00A3005F"/>
    <w:rsid w:val="00A54064"/>
    <w:rsid w:val="00A6421A"/>
    <w:rsid w:val="00A66E26"/>
    <w:rsid w:val="00A72891"/>
    <w:rsid w:val="00A92B57"/>
    <w:rsid w:val="00A96027"/>
    <w:rsid w:val="00AA4AE3"/>
    <w:rsid w:val="00AC510A"/>
    <w:rsid w:val="00AF4861"/>
    <w:rsid w:val="00B056B0"/>
    <w:rsid w:val="00B1446D"/>
    <w:rsid w:val="00B15BBA"/>
    <w:rsid w:val="00B178D0"/>
    <w:rsid w:val="00B25593"/>
    <w:rsid w:val="00B313CD"/>
    <w:rsid w:val="00B8211A"/>
    <w:rsid w:val="00BA4781"/>
    <w:rsid w:val="00BB17F4"/>
    <w:rsid w:val="00BC6CCB"/>
    <w:rsid w:val="00BD2933"/>
    <w:rsid w:val="00BE07A2"/>
    <w:rsid w:val="00BF7930"/>
    <w:rsid w:val="00C134BB"/>
    <w:rsid w:val="00C341B5"/>
    <w:rsid w:val="00C47AF8"/>
    <w:rsid w:val="00C61E5E"/>
    <w:rsid w:val="00C77F20"/>
    <w:rsid w:val="00C804E0"/>
    <w:rsid w:val="00C87F9A"/>
    <w:rsid w:val="00C91AFF"/>
    <w:rsid w:val="00C958BE"/>
    <w:rsid w:val="00CA5CE6"/>
    <w:rsid w:val="00CC1ED7"/>
    <w:rsid w:val="00CE4A6D"/>
    <w:rsid w:val="00CF0CB8"/>
    <w:rsid w:val="00CF2215"/>
    <w:rsid w:val="00D04F2A"/>
    <w:rsid w:val="00D278F7"/>
    <w:rsid w:val="00D56E3A"/>
    <w:rsid w:val="00D61323"/>
    <w:rsid w:val="00D9566E"/>
    <w:rsid w:val="00DE2BDB"/>
    <w:rsid w:val="00DF716D"/>
    <w:rsid w:val="00E01783"/>
    <w:rsid w:val="00E10ED7"/>
    <w:rsid w:val="00E264DB"/>
    <w:rsid w:val="00E31119"/>
    <w:rsid w:val="00E4642F"/>
    <w:rsid w:val="00E551A2"/>
    <w:rsid w:val="00E7288D"/>
    <w:rsid w:val="00EA188A"/>
    <w:rsid w:val="00EB1055"/>
    <w:rsid w:val="00EB580F"/>
    <w:rsid w:val="00F00C51"/>
    <w:rsid w:val="00F01E26"/>
    <w:rsid w:val="00F61138"/>
    <w:rsid w:val="00F666D6"/>
    <w:rsid w:val="00FD1F66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1A4EE"/>
  <w15:docId w15:val="{94528AA1-59EC-4ED7-B138-893E5D88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BDB"/>
    <w:rPr>
      <w:rFonts w:ascii="Arial" w:eastAsia="Times New Roman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A36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58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263F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263F1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01526"/>
    <w:pPr>
      <w:tabs>
        <w:tab w:val="center" w:pos="4536"/>
        <w:tab w:val="right" w:pos="9072"/>
      </w:tabs>
      <w:spacing w:after="50"/>
      <w:jc w:val="center"/>
    </w:pPr>
    <w:rPr>
      <w:color w:val="004C00"/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601526"/>
    <w:rPr>
      <w:rFonts w:ascii="Arial" w:hAnsi="Arial"/>
      <w:color w:val="004C00"/>
      <w:sz w:val="14"/>
      <w:szCs w:val="22"/>
      <w:lang w:eastAsia="en-US"/>
    </w:rPr>
  </w:style>
  <w:style w:type="table" w:styleId="Tabellrutenett">
    <w:name w:val="Table Grid"/>
    <w:basedOn w:val="Vanligtabell"/>
    <w:uiPriority w:val="59"/>
    <w:rsid w:val="0062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A36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B056B0"/>
    <w:pPr>
      <w:spacing w:before="60" w:after="240"/>
      <w:jc w:val="center"/>
      <w:outlineLvl w:val="0"/>
    </w:pPr>
    <w:rPr>
      <w:b/>
      <w:bCs/>
      <w:caps/>
      <w:spacing w:val="22"/>
      <w:kern w:val="28"/>
      <w:sz w:val="26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B056B0"/>
    <w:rPr>
      <w:rFonts w:ascii="Arial" w:eastAsia="Times New Roman" w:hAnsi="Arial"/>
      <w:b/>
      <w:bCs/>
      <w:caps/>
      <w:spacing w:val="22"/>
      <w:kern w:val="28"/>
      <w:sz w:val="26"/>
      <w:szCs w:val="32"/>
      <w:lang w:eastAsia="en-US"/>
    </w:rPr>
  </w:style>
  <w:style w:type="paragraph" w:customStyle="1" w:styleId="Lede">
    <w:name w:val="Lede"/>
    <w:basedOn w:val="Normal"/>
    <w:qFormat/>
    <w:rsid w:val="002A36D7"/>
    <w:rPr>
      <w:b/>
    </w:rPr>
  </w:style>
  <w:style w:type="character" w:styleId="Hyperkobling">
    <w:name w:val="Hyperlink"/>
    <w:basedOn w:val="Standardskriftforavsnitt"/>
    <w:unhideWhenUsed/>
    <w:rsid w:val="00601526"/>
    <w:rPr>
      <w:color w:val="0000FF"/>
      <w:u w:val="single"/>
    </w:rPr>
  </w:style>
  <w:style w:type="character" w:customStyle="1" w:styleId="StilBlenderMedium8pt">
    <w:name w:val="Stil Blender Medium 8 pt"/>
    <w:basedOn w:val="Standardskriftforavsnitt"/>
    <w:rsid w:val="00F00C51"/>
    <w:rPr>
      <w:rFonts w:ascii="Blender Medium" w:hAnsi="Blender Medium"/>
      <w:sz w:val="16"/>
    </w:rPr>
  </w:style>
  <w:style w:type="character" w:styleId="Plassholdertekst">
    <w:name w:val="Placeholder Text"/>
    <w:basedOn w:val="Standardskriftforavsnitt"/>
    <w:uiPriority w:val="99"/>
    <w:semiHidden/>
    <w:rsid w:val="00F00C51"/>
    <w:rPr>
      <w:color w:val="808080"/>
    </w:rPr>
  </w:style>
  <w:style w:type="character" w:styleId="Sterk">
    <w:name w:val="Strong"/>
    <w:basedOn w:val="Standardskriftforavsnitt"/>
    <w:uiPriority w:val="22"/>
    <w:qFormat/>
    <w:rsid w:val="0038137F"/>
    <w:rPr>
      <w:b/>
      <w:bCs/>
    </w:rPr>
  </w:style>
  <w:style w:type="paragraph" w:styleId="Ingenmellomrom">
    <w:name w:val="No Spacing"/>
    <w:uiPriority w:val="1"/>
    <w:qFormat/>
    <w:rsid w:val="00720AB0"/>
    <w:rPr>
      <w:rFonts w:ascii="Arial" w:hAnsi="Arial"/>
      <w:sz w:val="22"/>
      <w:szCs w:val="22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F584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g-sxd7e-001\prog\Templates\Brev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4E03F-53B9-4A09-BB76-9516C439D156}">
  <we:reference id="596e31ca-fba3-47fe-a0ae-582891a908e9" version="1.0.0.0" store="\\kjetilh-macpc\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e13f703-908c-4372-a29c-f4d24ec91995" ContentTypeId="0x0101006E9A82387D6BC342A4721A4163B9F393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a9a9f-13de-418a-a2eb-9168dfb3cdfb"/>
    <i12ceb77829c42fe99ba6d6634996515 xmlns="334a9a9f-13de-418a-a2eb-9168dfb3cdfb">
      <Terms xmlns="http://schemas.microsoft.com/office/infopath/2007/PartnerControls"/>
    </i12ceb77829c42fe99ba6d6634996515>
    <db3849368ea848e3973ebcb3ce6c3401 xmlns="334a9a9f-13de-418a-a2eb-9168dfb3cdfb">
      <Terms xmlns="http://schemas.microsoft.com/office/infopath/2007/PartnerControls"/>
    </db3849368ea848e3973ebcb3ce6c3401>
    <NITOBedrift xmlns="334a9a9f-13de-418a-a2eb-9168dfb3cdfb" xsi:nil="true"/>
    <NITOBedriftsnavn xmlns="334a9a9f-13de-418a-a2eb-9168dfb3cdfb" xsi:nil="true"/>
    <NITOErfaringsdokument xmlns="334a9a9f-13de-418a-a2eb-9168dfb3cdfb">false</NITOErfaringsdokument>
    <NITOAktorNavn xmlns="334a9a9f-13de-418a-a2eb-9168dfb3cdfb" xsi:nil="true"/>
    <nfe54b9498d8434ca0d7fc26beb59f0e xmlns="334a9a9f-13de-418a-a2eb-9168dfb3cdfb">
      <Terms xmlns="http://schemas.microsoft.com/office/infopath/2007/PartnerControls"/>
    </nfe54b9498d8434ca0d7fc26beb59f0e>
    <TaxKeywordTaxHTField xmlns="334a9a9f-13de-418a-a2eb-9168dfb3cdfb">
      <Terms xmlns="http://schemas.microsoft.com/office/infopath/2007/PartnerControls"/>
    </TaxKeywordTaxHTField>
    <NITOAktor xmlns="334a9a9f-13de-418a-a2eb-9168dfb3cdf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ITODokument" ma:contentTypeID="0x0101006E9A82387D6BC342A4721A4163B9F3930082D7134614A47E4488F2B8A60D079DDC" ma:contentTypeVersion="36" ma:contentTypeDescription="" ma:contentTypeScope="" ma:versionID="95ac82a04b824838bf23402e630ae614">
  <xsd:schema xmlns:xsd="http://www.w3.org/2001/XMLSchema" xmlns:xs="http://www.w3.org/2001/XMLSchema" xmlns:p="http://schemas.microsoft.com/office/2006/metadata/properties" xmlns:ns2="334a9a9f-13de-418a-a2eb-9168dfb3cdfb" targetNamespace="http://schemas.microsoft.com/office/2006/metadata/properties" ma:root="true" ma:fieldsID="29437fc0aac502b66a618e463fd1c5d7" ns2:_=""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i12ceb77829c42fe99ba6d6634996515" minOccurs="0"/>
                <xsd:element ref="ns2:TaxCatchAll" minOccurs="0"/>
                <xsd:element ref="ns2:TaxCatchAllLabel" minOccurs="0"/>
                <xsd:element ref="ns2:db3849368ea848e3973ebcb3ce6c3401" minOccurs="0"/>
                <xsd:element ref="ns2:nfe54b9498d8434ca0d7fc26beb59f0e" minOccurs="0"/>
                <xsd:element ref="ns2:NITOErfaringsdokument" minOccurs="0"/>
                <xsd:element ref="ns2:NITOAktor" minOccurs="0"/>
                <xsd:element ref="ns2:NITOAktorNavn" minOccurs="0"/>
                <xsd:element ref="ns2:TaxKeywordTaxHTField" minOccurs="0"/>
                <xsd:element ref="ns2:NITOBedrift" minOccurs="0"/>
                <xsd:element ref="ns2:NITOBedriftsnav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i12ceb77829c42fe99ba6d6634996515" ma:index="8" nillable="true" ma:taxonomy="true" ma:internalName="i12ceb77829c42fe99ba6d6634996515" ma:taxonomyFieldName="NITOAvdeling" ma:displayName="Organisasjonsenhet" ma:readOnly="false" ma:default="" ma:fieldId="{212ceb77-829c-42fe-99ba-6d6634996515}" ma:sspId="be13f703-908c-4372-a29c-f4d24ec91995" ma:termSetId="c5cd0e1c-f3b1-414d-a0b9-b37dedb72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38ccae-ed23-4d51-8fa3-40893672f0ba}" ma:internalName="TaxCatchAll" ma:showField="CatchAllData" ma:web="37cad07e-43de-41da-9971-7797d1cc6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38ccae-ed23-4d51-8fa3-40893672f0ba}" ma:internalName="TaxCatchAllLabel" ma:readOnly="true" ma:showField="CatchAllDataLabel" ma:web="37cad07e-43de-41da-9971-7797d1cc6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3849368ea848e3973ebcb3ce6c3401" ma:index="12" nillable="true" ma:taxonomy="true" ma:internalName="db3849368ea848e3973ebcb3ce6c3401" ma:taxonomyFieldName="NITODokumenttype" ma:displayName="Dokumenttype" ma:readOnly="false" ma:default="" ma:fieldId="{db384936-8ea8-48e3-973e-bcb3ce6c3401}" ma:sspId="be13f703-908c-4372-a29c-f4d24ec91995" ma:termSetId="cc5c588b-29d3-444c-9530-12af3f72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e54b9498d8434ca0d7fc26beb59f0e" ma:index="14" nillable="true" ma:taxonomy="true" ma:internalName="nfe54b9498d8434ca0d7fc26beb59f0e" ma:taxonomyFieldName="NITOTema" ma:displayName="Tema" ma:readOnly="false" ma:default="" ma:fieldId="{7fe54b94-98d8-434c-a0d7-fc26beb59f0e}" ma:taxonomyMulti="true" ma:sspId="be13f703-908c-4372-a29c-f4d24ec91995" ma:termSetId="b6ac03a9-073b-47a4-8cc7-a3c0b69a3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TOErfaringsdokument" ma:index="16" nillable="true" ma:displayName="Erfaringsdokument" ma:default="0" ma:internalName="NITOErfaringsdokument" ma:readOnly="false">
      <xsd:simpleType>
        <xsd:restriction base="dms:Boolean"/>
      </xsd:simpleType>
    </xsd:element>
    <xsd:element name="NITOAktor" ma:index="17" nillable="true" ma:displayName="AktørId" ma:internalName="NITOAktor" ma:readOnly="false">
      <xsd:simpleType>
        <xsd:restriction base="dms:Text">
          <xsd:maxLength value="255"/>
        </xsd:restriction>
      </xsd:simpleType>
    </xsd:element>
    <xsd:element name="NITOAktorNavn" ma:index="18" nillable="true" ma:displayName="Aktør" ma:internalName="NITOAktorNavn" ma:readOnly="false">
      <xsd:simpleType>
        <xsd:restriction base="dms:Text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Organisasjonsnøkkelord" ma:fieldId="{23f27201-bee3-471e-b2e7-b64fd8b7ca38}" ma:taxonomyMulti="true" ma:sspId="be13f703-908c-4372-a29c-f4d24ec919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ITOBedrift" ma:index="21" nillable="true" ma:displayName="BedriftId" ma:internalName="NITOBedrift" ma:readOnly="false">
      <xsd:simpleType>
        <xsd:restriction base="dms:Text">
          <xsd:maxLength value="255"/>
        </xsd:restriction>
      </xsd:simpleType>
    </xsd:element>
    <xsd:element name="NITOBedriftsnavn" ma:index="22" nillable="true" ma:displayName="Bedrift" ma:internalName="NITOBedriftsnav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624EA-6106-4D47-AA91-4B625A6D5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E9E0D-F0BD-4DC7-971A-E644A771DB5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06D6DA1-B2E9-4DD8-B05F-2DECE73C28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62690F-DD03-42A8-9DD0-CA912E18ACBC}">
  <ds:schemaRefs>
    <ds:schemaRef ds:uri="http://schemas.microsoft.com/office/2006/metadata/properties"/>
    <ds:schemaRef ds:uri="http://schemas.microsoft.com/office/infopath/2007/PartnerControls"/>
    <ds:schemaRef ds:uri="334a9a9f-13de-418a-a2eb-9168dfb3cdfb"/>
  </ds:schemaRefs>
</ds:datastoreItem>
</file>

<file path=customXml/itemProps5.xml><?xml version="1.0" encoding="utf-8"?>
<ds:datastoreItem xmlns:ds="http://schemas.openxmlformats.org/officeDocument/2006/customXml" ds:itemID="{3C78A6CD-1FB8-46E5-AF6E-B16661BE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</Template>
  <TotalTime>2</TotalTime>
  <Pages>2</Pages>
  <Words>399</Words>
  <Characters>2115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</vt:lpstr>
      <vt:lpstr>TIL</vt:lpstr>
    </vt:vector>
  </TitlesOfParts>
  <Company>Cegal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Martine Skaugerum</dc:creator>
  <cp:keywords/>
  <cp:lastModifiedBy>Martine Skaugerum</cp:lastModifiedBy>
  <cp:revision>3</cp:revision>
  <dcterms:created xsi:type="dcterms:W3CDTF">2024-12-10T15:16:00Z</dcterms:created>
  <dcterms:modified xsi:type="dcterms:W3CDTF">2025-01-23T13:08:00Z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ew">
    <vt:bool>true</vt:bool>
  </property>
  <property fmtid="{D5CDD505-2E9C-101B-9397-08002B2CF9AE}" pid="3" name="DocTitle">
    <vt:lpwstr>Subject</vt:lpwstr>
  </property>
  <property fmtid="{D5CDD505-2E9C-101B-9397-08002B2CF9AE}" pid="4" name="DocDate">
    <vt:lpwstr>Date</vt:lpwstr>
  </property>
  <property fmtid="{D5CDD505-2E9C-101B-9397-08002B2CF9AE}" pid="5" name="DocRef">
    <vt:lpwstr>Reference</vt:lpwstr>
  </property>
  <property fmtid="{D5CDD505-2E9C-101B-9397-08002B2CF9AE}" pid="6" name="ContentTypeId">
    <vt:lpwstr>0x0101006E9A82387D6BC342A4721A4163B9F3930082D7134614A47E4488F2B8A60D079DDC</vt:lpwstr>
  </property>
  <property fmtid="{D5CDD505-2E9C-101B-9397-08002B2CF9AE}" pid="7" name="NITOAvdeling">
    <vt:lpwstr/>
  </property>
</Properties>
</file>